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10F" w:rsidRPr="00241598" w:rsidRDefault="001C5514" w:rsidP="00474D3E">
      <w:pPr>
        <w:spacing w:line="400" w:lineRule="exact"/>
        <w:jc w:val="center"/>
        <w:rPr>
          <w:rFonts w:ascii="メイリオ" w:eastAsia="メイリオ" w:hAnsi="メイリオ" w:cs="メイリオ"/>
          <w:sz w:val="30"/>
          <w:szCs w:val="30"/>
          <w:bdr w:val="single" w:sz="4" w:space="0" w:color="auto"/>
        </w:rPr>
      </w:pPr>
      <w:r w:rsidRPr="00474D3E">
        <w:rPr>
          <w:rFonts w:ascii="メイリオ" w:eastAsia="メイリオ" w:hAnsi="メイリオ" w:cs="メイリオ" w:hint="eastAsia"/>
          <w:sz w:val="28"/>
          <w:szCs w:val="28"/>
          <w:bdr w:val="single" w:sz="4" w:space="0" w:color="auto"/>
        </w:rPr>
        <w:t xml:space="preserve">　</w:t>
      </w:r>
      <w:r w:rsidRPr="00241598">
        <w:rPr>
          <w:rFonts w:ascii="メイリオ" w:eastAsia="メイリオ" w:hAnsi="メイリオ" w:cs="メイリオ" w:hint="eastAsia"/>
          <w:sz w:val="30"/>
          <w:szCs w:val="30"/>
          <w:bdr w:val="single" w:sz="4" w:space="0" w:color="auto"/>
        </w:rPr>
        <w:t>「シェイクアウトえひめ」</w:t>
      </w:r>
      <w:r w:rsidR="009551BA">
        <w:rPr>
          <w:rFonts w:ascii="メイリオ" w:eastAsia="メイリオ" w:hAnsi="メイリオ" w:cs="メイリオ" w:hint="eastAsia"/>
          <w:sz w:val="30"/>
          <w:szCs w:val="30"/>
          <w:bdr w:val="single" w:sz="4" w:space="0" w:color="auto"/>
        </w:rPr>
        <w:t>とは</w:t>
      </w:r>
      <w:r w:rsidR="00A0510F" w:rsidRPr="00241598">
        <w:rPr>
          <w:rFonts w:ascii="メイリオ" w:eastAsia="メイリオ" w:hAnsi="メイリオ" w:cs="メイリオ" w:hint="eastAsia"/>
          <w:sz w:val="30"/>
          <w:szCs w:val="30"/>
          <w:bdr w:val="single" w:sz="4" w:space="0" w:color="auto"/>
        </w:rPr>
        <w:t xml:space="preserve">　</w:t>
      </w:r>
    </w:p>
    <w:p w:rsidR="00770278" w:rsidRPr="00474D3E" w:rsidRDefault="00770278" w:rsidP="00B3274B">
      <w:pPr>
        <w:spacing w:line="240" w:lineRule="exact"/>
        <w:rPr>
          <w:rFonts w:ascii="メイリオ" w:eastAsia="メイリオ" w:hAnsi="メイリオ" w:cs="メイリオ"/>
        </w:rPr>
      </w:pPr>
    </w:p>
    <w:p w:rsidR="00F35D5B" w:rsidRPr="00474D3E" w:rsidRDefault="00D26E99" w:rsidP="00474D3E">
      <w:pPr>
        <w:spacing w:line="400" w:lineRule="exact"/>
        <w:rPr>
          <w:rFonts w:ascii="メイリオ" w:eastAsia="メイリオ" w:hAnsi="メイリオ" w:cs="メイリオ"/>
          <w:sz w:val="26"/>
          <w:szCs w:val="26"/>
          <w:bdr w:val="single" w:sz="4" w:space="0" w:color="auto"/>
          <w:shd w:val="clear" w:color="auto" w:fill="C2D69B" w:themeFill="accent3" w:themeFillTint="99"/>
        </w:rPr>
      </w:pPr>
      <w:r w:rsidRPr="00474D3E">
        <w:rPr>
          <w:rFonts w:ascii="メイリオ" w:eastAsia="メイリオ" w:hAnsi="メイリオ" w:cs="メイリオ" w:hint="eastAsia"/>
          <w:sz w:val="26"/>
          <w:szCs w:val="26"/>
          <w:bdr w:val="single" w:sz="4" w:space="0" w:color="auto"/>
          <w:shd w:val="clear" w:color="auto" w:fill="C2D69B" w:themeFill="accent3" w:themeFillTint="99"/>
        </w:rPr>
        <w:t>１</w:t>
      </w:r>
      <w:r w:rsidR="00F35D5B" w:rsidRPr="00474D3E">
        <w:rPr>
          <w:rFonts w:ascii="メイリオ" w:eastAsia="メイリオ" w:hAnsi="メイリオ" w:cs="メイリオ" w:hint="eastAsia"/>
          <w:sz w:val="26"/>
          <w:szCs w:val="26"/>
          <w:bdr w:val="single" w:sz="4" w:space="0" w:color="auto"/>
          <w:shd w:val="clear" w:color="auto" w:fill="C2D69B" w:themeFill="accent3" w:themeFillTint="99"/>
        </w:rPr>
        <w:t xml:space="preserve">　シェイクアウト訓練の意義など</w:t>
      </w:r>
    </w:p>
    <w:p w:rsidR="003145CB" w:rsidRPr="00474D3E" w:rsidRDefault="00F35D5B" w:rsidP="005309A5">
      <w:pPr>
        <w:spacing w:line="400" w:lineRule="exact"/>
        <w:ind w:leftChars="200" w:left="680" w:hangingChars="100" w:hanging="260"/>
        <w:rPr>
          <w:rFonts w:ascii="メイリオ" w:eastAsia="メイリオ" w:hAnsi="メイリオ" w:cs="メイリオ"/>
          <w:sz w:val="26"/>
          <w:szCs w:val="26"/>
        </w:rPr>
      </w:pPr>
      <w:r w:rsidRPr="00474D3E">
        <w:rPr>
          <w:rFonts w:ascii="メイリオ" w:eastAsia="メイリオ" w:hAnsi="メイリオ" w:cs="メイリオ" w:hint="eastAsia"/>
          <w:sz w:val="26"/>
          <w:szCs w:val="26"/>
        </w:rPr>
        <w:t>●</w:t>
      </w:r>
      <w:r w:rsidR="00F56629" w:rsidRPr="00474D3E">
        <w:rPr>
          <w:rFonts w:ascii="メイリオ" w:eastAsia="メイリオ" w:hAnsi="メイリオ" w:cs="メイリオ" w:hint="eastAsia"/>
          <w:sz w:val="26"/>
          <w:szCs w:val="26"/>
        </w:rPr>
        <w:t>訓練日時に合わせて、その場で安全確保行動をとるもの</w:t>
      </w:r>
      <w:r w:rsidR="00571C58" w:rsidRPr="00474D3E">
        <w:rPr>
          <w:rFonts w:ascii="メイリオ" w:eastAsia="メイリオ" w:hAnsi="メイリオ" w:cs="メイリオ" w:hint="eastAsia"/>
          <w:sz w:val="26"/>
          <w:szCs w:val="26"/>
        </w:rPr>
        <w:t>です</w:t>
      </w:r>
      <w:r w:rsidR="00F56629" w:rsidRPr="00474D3E">
        <w:rPr>
          <w:rFonts w:ascii="メイリオ" w:eastAsia="メイリオ" w:hAnsi="メイリオ" w:cs="メイリオ" w:hint="eastAsia"/>
          <w:sz w:val="26"/>
          <w:szCs w:val="26"/>
        </w:rPr>
        <w:t>ので、</w:t>
      </w:r>
      <w:r w:rsidRPr="00474D3E">
        <w:rPr>
          <w:rFonts w:ascii="メイリオ" w:eastAsia="メイリオ" w:hAnsi="メイリオ" w:cs="メイリオ" w:hint="eastAsia"/>
          <w:sz w:val="26"/>
          <w:szCs w:val="26"/>
        </w:rPr>
        <w:t>誰でも</w:t>
      </w:r>
      <w:r w:rsidR="00F56629" w:rsidRPr="00474D3E">
        <w:rPr>
          <w:rFonts w:ascii="メイリオ" w:eastAsia="メイリオ" w:hAnsi="メイリオ" w:cs="メイリオ" w:hint="eastAsia"/>
          <w:sz w:val="26"/>
          <w:szCs w:val="26"/>
        </w:rPr>
        <w:t>どこでも</w:t>
      </w:r>
      <w:r w:rsidR="00474D3E" w:rsidRPr="00474D3E">
        <w:rPr>
          <w:rFonts w:ascii="メイリオ" w:eastAsia="メイリオ" w:hAnsi="メイリオ" w:cs="メイリオ" w:hint="eastAsia"/>
          <w:sz w:val="26"/>
          <w:szCs w:val="26"/>
        </w:rPr>
        <w:t>簡単に参加でき、県民の防災意識の向上を図れます</w:t>
      </w:r>
      <w:r w:rsidRPr="00474D3E">
        <w:rPr>
          <w:rFonts w:ascii="メイリオ" w:eastAsia="メイリオ" w:hAnsi="メイリオ" w:cs="メイリオ" w:hint="eastAsia"/>
          <w:sz w:val="26"/>
          <w:szCs w:val="26"/>
        </w:rPr>
        <w:t>。</w:t>
      </w:r>
    </w:p>
    <w:p w:rsidR="00F35D5B" w:rsidRDefault="00F35D5B" w:rsidP="0052218D">
      <w:pPr>
        <w:spacing w:beforeLines="20" w:before="72" w:line="400" w:lineRule="exact"/>
        <w:ind w:leftChars="200" w:left="680" w:hangingChars="100" w:hanging="260"/>
        <w:rPr>
          <w:rFonts w:ascii="メイリオ" w:eastAsia="メイリオ" w:hAnsi="メイリオ" w:cs="メイリオ"/>
          <w:sz w:val="26"/>
          <w:szCs w:val="26"/>
        </w:rPr>
      </w:pPr>
      <w:r w:rsidRPr="00474D3E">
        <w:rPr>
          <w:rFonts w:ascii="メイリオ" w:eastAsia="メイリオ" w:hAnsi="メイリオ" w:cs="メイリオ" w:hint="eastAsia"/>
          <w:sz w:val="26"/>
          <w:szCs w:val="26"/>
        </w:rPr>
        <w:t>●保育園</w:t>
      </w:r>
      <w:r w:rsidR="00FE13FB" w:rsidRPr="00474D3E">
        <w:rPr>
          <w:rFonts w:ascii="メイリオ" w:eastAsia="メイリオ" w:hAnsi="メイリオ" w:cs="メイリオ" w:hint="eastAsia"/>
          <w:sz w:val="26"/>
          <w:szCs w:val="26"/>
        </w:rPr>
        <w:t>や幼稚園、小学校</w:t>
      </w:r>
      <w:r w:rsidRPr="00474D3E">
        <w:rPr>
          <w:rFonts w:ascii="メイリオ" w:eastAsia="メイリオ" w:hAnsi="メイリオ" w:cs="メイリオ" w:hint="eastAsia"/>
          <w:sz w:val="26"/>
          <w:szCs w:val="26"/>
        </w:rPr>
        <w:t>を除いて</w:t>
      </w:r>
      <w:r w:rsidR="001C5514" w:rsidRPr="00474D3E">
        <w:rPr>
          <w:rFonts w:ascii="メイリオ" w:eastAsia="メイリオ" w:hAnsi="メイリオ" w:cs="メイリオ" w:hint="eastAsia"/>
          <w:sz w:val="26"/>
          <w:szCs w:val="26"/>
        </w:rPr>
        <w:t>、</w:t>
      </w:r>
      <w:r w:rsidRPr="00474D3E">
        <w:rPr>
          <w:rFonts w:ascii="メイリオ" w:eastAsia="メイリオ" w:hAnsi="メイリオ" w:cs="メイリオ" w:hint="eastAsia"/>
          <w:sz w:val="26"/>
          <w:szCs w:val="26"/>
        </w:rPr>
        <w:t>揺れ</w:t>
      </w:r>
      <w:r w:rsidR="001C5514" w:rsidRPr="00474D3E">
        <w:rPr>
          <w:rFonts w:ascii="メイリオ" w:eastAsia="メイリオ" w:hAnsi="メイリオ" w:cs="メイリオ" w:hint="eastAsia"/>
          <w:sz w:val="26"/>
          <w:szCs w:val="26"/>
        </w:rPr>
        <w:t>に対する訓練を行っている施設は極めて少ない</w:t>
      </w:r>
      <w:r w:rsidR="00571C58" w:rsidRPr="00474D3E">
        <w:rPr>
          <w:rFonts w:ascii="メイリオ" w:eastAsia="メイリオ" w:hAnsi="メイリオ" w:cs="メイリオ" w:hint="eastAsia"/>
          <w:sz w:val="26"/>
          <w:szCs w:val="26"/>
        </w:rPr>
        <w:t>です</w:t>
      </w:r>
      <w:r w:rsidR="001C5514" w:rsidRPr="00474D3E">
        <w:rPr>
          <w:rFonts w:ascii="メイリオ" w:eastAsia="メイリオ" w:hAnsi="メイリオ" w:cs="メイリオ" w:hint="eastAsia"/>
          <w:sz w:val="26"/>
          <w:szCs w:val="26"/>
        </w:rPr>
        <w:t>。パニック防止にもつなが</w:t>
      </w:r>
      <w:r w:rsidR="00571C58" w:rsidRPr="00474D3E">
        <w:rPr>
          <w:rFonts w:ascii="メイリオ" w:eastAsia="メイリオ" w:hAnsi="メイリオ" w:cs="メイリオ" w:hint="eastAsia"/>
          <w:sz w:val="26"/>
          <w:szCs w:val="26"/>
        </w:rPr>
        <w:t>ります</w:t>
      </w:r>
      <w:r w:rsidRPr="00474D3E">
        <w:rPr>
          <w:rFonts w:ascii="メイリオ" w:eastAsia="メイリオ" w:hAnsi="メイリオ" w:cs="メイリオ" w:hint="eastAsia"/>
          <w:sz w:val="26"/>
          <w:szCs w:val="26"/>
        </w:rPr>
        <w:t>。</w:t>
      </w:r>
    </w:p>
    <w:p w:rsidR="003145CB" w:rsidRDefault="003145CB" w:rsidP="0052218D">
      <w:pPr>
        <w:spacing w:beforeLines="20" w:before="72" w:line="400" w:lineRule="exact"/>
        <w:ind w:leftChars="200" w:left="680" w:hangingChars="100" w:hanging="260"/>
        <w:rPr>
          <w:rFonts w:ascii="メイリオ" w:eastAsia="メイリオ" w:hAnsi="メイリオ" w:cs="メイリオ"/>
          <w:sz w:val="26"/>
          <w:szCs w:val="26"/>
        </w:rPr>
      </w:pPr>
      <w:r>
        <w:rPr>
          <w:rFonts w:ascii="メイリオ" w:eastAsia="メイリオ" w:hAnsi="メイリオ" w:cs="メイリオ" w:hint="eastAsia"/>
          <w:sz w:val="26"/>
          <w:szCs w:val="26"/>
        </w:rPr>
        <w:t>●基本的には、12月17</w:t>
      </w:r>
      <w:r w:rsidR="00357C37">
        <w:rPr>
          <w:rFonts w:ascii="メイリオ" w:eastAsia="メイリオ" w:hAnsi="メイリオ" w:cs="メイリオ" w:hint="eastAsia"/>
          <w:sz w:val="26"/>
          <w:szCs w:val="26"/>
        </w:rPr>
        <w:t>日（木</w:t>
      </w:r>
      <w:r>
        <w:rPr>
          <w:rFonts w:ascii="メイリオ" w:eastAsia="メイリオ" w:hAnsi="メイリオ" w:cs="メイリオ" w:hint="eastAsia"/>
          <w:sz w:val="26"/>
          <w:szCs w:val="26"/>
        </w:rPr>
        <w:t>）午前11時から一斉に訓練を実施していただきたいと考えていますが、御都合の合わない場合には、</w:t>
      </w:r>
      <w:r w:rsidR="00F629DE">
        <w:rPr>
          <w:rFonts w:ascii="メイリオ" w:eastAsia="メイリオ" w:hAnsi="メイリオ" w:cs="メイリオ" w:hint="eastAsia"/>
          <w:sz w:val="26"/>
          <w:szCs w:val="26"/>
        </w:rPr>
        <w:t>１１</w:t>
      </w:r>
      <w:r>
        <w:rPr>
          <w:rFonts w:ascii="メイリオ" w:eastAsia="メイリオ" w:hAnsi="メイリオ" w:cs="メイリオ" w:hint="eastAsia"/>
          <w:sz w:val="26"/>
          <w:szCs w:val="26"/>
        </w:rPr>
        <w:t>月</w:t>
      </w:r>
      <w:r w:rsidR="00F629DE">
        <w:rPr>
          <w:rFonts w:ascii="メイリオ" w:eastAsia="メイリオ" w:hAnsi="メイリオ" w:cs="メイリオ" w:hint="eastAsia"/>
          <w:sz w:val="26"/>
          <w:szCs w:val="26"/>
        </w:rPr>
        <w:t>２３</w:t>
      </w:r>
      <w:r>
        <w:rPr>
          <w:rFonts w:ascii="メイリオ" w:eastAsia="メイリオ" w:hAnsi="メイリオ" w:cs="メイリオ" w:hint="eastAsia"/>
          <w:sz w:val="26"/>
          <w:szCs w:val="26"/>
        </w:rPr>
        <w:t>日～</w:t>
      </w:r>
      <w:r w:rsidR="00F629DE">
        <w:rPr>
          <w:rFonts w:ascii="メイリオ" w:eastAsia="メイリオ" w:hAnsi="メイリオ" w:cs="メイリオ" w:hint="eastAsia"/>
          <w:sz w:val="26"/>
          <w:szCs w:val="26"/>
        </w:rPr>
        <w:t>１２月</w:t>
      </w:r>
      <w:r>
        <w:rPr>
          <w:rFonts w:ascii="メイリオ" w:eastAsia="メイリオ" w:hAnsi="メイリオ" w:cs="メイリオ" w:hint="eastAsia"/>
          <w:sz w:val="26"/>
          <w:szCs w:val="26"/>
        </w:rPr>
        <w:t>23</w:t>
      </w:r>
      <w:r w:rsidR="00AE2DA9">
        <w:rPr>
          <w:rFonts w:ascii="メイリオ" w:eastAsia="メイリオ" w:hAnsi="メイリオ" w:cs="メイリオ" w:hint="eastAsia"/>
          <w:sz w:val="26"/>
          <w:szCs w:val="26"/>
        </w:rPr>
        <w:t>日</w:t>
      </w:r>
      <w:r>
        <w:rPr>
          <w:rFonts w:ascii="メイリオ" w:eastAsia="メイリオ" w:hAnsi="メイリオ" w:cs="メイリオ" w:hint="eastAsia"/>
          <w:sz w:val="26"/>
          <w:szCs w:val="26"/>
        </w:rPr>
        <w:t>の間で訓練日時を変更可能です。</w:t>
      </w:r>
    </w:p>
    <w:p w:rsidR="00861FB0" w:rsidRPr="00474D3E" w:rsidRDefault="00861FB0" w:rsidP="0052218D">
      <w:pPr>
        <w:spacing w:beforeLines="20" w:before="72" w:line="400" w:lineRule="exact"/>
        <w:ind w:leftChars="200" w:left="680" w:hangingChars="100" w:hanging="260"/>
        <w:rPr>
          <w:rFonts w:ascii="メイリオ" w:eastAsia="メイリオ" w:hAnsi="メイリオ" w:cs="メイリオ"/>
          <w:sz w:val="26"/>
          <w:szCs w:val="26"/>
        </w:rPr>
      </w:pPr>
      <w:r>
        <w:rPr>
          <w:rFonts w:ascii="メイリオ" w:eastAsia="メイリオ" w:hAnsi="メイリオ" w:cs="メイリオ" w:hint="eastAsia"/>
          <w:sz w:val="26"/>
          <w:szCs w:val="26"/>
        </w:rPr>
        <w:t>●参加登録受付期限は、12月</w:t>
      </w:r>
      <w:r w:rsidR="00357C37">
        <w:rPr>
          <w:rFonts w:ascii="メイリオ" w:eastAsia="メイリオ" w:hAnsi="メイリオ" w:cs="メイリオ" w:hint="eastAsia"/>
          <w:sz w:val="26"/>
          <w:szCs w:val="26"/>
        </w:rPr>
        <w:t>11日（金</w:t>
      </w:r>
      <w:r>
        <w:rPr>
          <w:rFonts w:ascii="メイリオ" w:eastAsia="メイリオ" w:hAnsi="メイリオ" w:cs="メイリオ" w:hint="eastAsia"/>
          <w:sz w:val="26"/>
          <w:szCs w:val="26"/>
        </w:rPr>
        <w:t>）午後５時までです。</w:t>
      </w:r>
    </w:p>
    <w:p w:rsidR="003145CB" w:rsidRDefault="003145CB" w:rsidP="0052218D">
      <w:pPr>
        <w:spacing w:beforeLines="20" w:before="72" w:line="400" w:lineRule="exact"/>
        <w:ind w:leftChars="200" w:left="680" w:hangingChars="100" w:hanging="260"/>
        <w:rPr>
          <w:rFonts w:ascii="メイリオ" w:eastAsia="メイリオ" w:hAnsi="メイリオ" w:cs="メイリオ"/>
          <w:sz w:val="26"/>
          <w:szCs w:val="26"/>
        </w:rPr>
      </w:pPr>
      <w:r w:rsidRPr="00474D3E">
        <w:rPr>
          <w:rFonts w:ascii="メイリオ" w:eastAsia="メイリオ" w:hAnsi="メイリオ" w:cs="メイリオ" w:hint="eastAsia"/>
          <w:sz w:val="26"/>
          <w:szCs w:val="26"/>
        </w:rPr>
        <w:t>●参加人数は、事前の参加登録人数をもって把握しています。これは全国共通のやり方です。事後の参加実績報告は不要ですが、今後の改善のため、任意抽出した登録者を対象にアンケート調査を実施する予定です。</w:t>
      </w:r>
    </w:p>
    <w:p w:rsidR="002F2C25" w:rsidRPr="00474D3E" w:rsidRDefault="00811108" w:rsidP="0052218D">
      <w:pPr>
        <w:spacing w:beforeLines="20" w:before="72" w:line="400" w:lineRule="exact"/>
        <w:ind w:leftChars="200" w:left="680" w:hangingChars="100" w:hanging="260"/>
        <w:rPr>
          <w:rFonts w:ascii="メイリオ" w:eastAsia="メイリオ" w:hAnsi="メイリオ" w:cs="メイリオ"/>
          <w:sz w:val="26"/>
          <w:szCs w:val="26"/>
        </w:rPr>
      </w:pPr>
      <w:r w:rsidRPr="00474D3E">
        <w:rPr>
          <w:rFonts w:ascii="メイリオ" w:eastAsia="メイリオ" w:hAnsi="メイリオ" w:cs="メイリオ" w:hint="eastAsia"/>
          <w:sz w:val="26"/>
          <w:szCs w:val="26"/>
        </w:rPr>
        <w:t>●</w:t>
      </w:r>
      <w:r w:rsidR="00BE5398" w:rsidRPr="00474D3E">
        <w:rPr>
          <w:rFonts w:ascii="メイリオ" w:eastAsia="メイリオ" w:hAnsi="メイリオ" w:cs="メイリオ" w:hint="eastAsia"/>
          <w:sz w:val="26"/>
          <w:szCs w:val="26"/>
        </w:rPr>
        <w:t>訓練音声は</w:t>
      </w:r>
      <w:r w:rsidR="00AE66C6" w:rsidRPr="00474D3E">
        <w:rPr>
          <w:rFonts w:ascii="メイリオ" w:eastAsia="メイリオ" w:hAnsi="メイリオ" w:cs="メイリオ" w:hint="eastAsia"/>
          <w:sz w:val="26"/>
          <w:szCs w:val="26"/>
        </w:rPr>
        <w:t>、</w:t>
      </w:r>
      <w:r w:rsidR="00BE5398" w:rsidRPr="00474D3E">
        <w:rPr>
          <w:rFonts w:ascii="メイリオ" w:eastAsia="メイリオ" w:hAnsi="メイリオ" w:cs="メイリオ" w:hint="eastAsia"/>
          <w:sz w:val="26"/>
          <w:szCs w:val="26"/>
        </w:rPr>
        <w:t>日本シェイクアウト提唱会議</w:t>
      </w:r>
      <w:r w:rsidR="00E84D5C" w:rsidRPr="00474D3E">
        <w:rPr>
          <w:rFonts w:ascii="メイリオ" w:eastAsia="メイリオ" w:hAnsi="メイリオ" w:cs="メイリオ" w:hint="eastAsia"/>
          <w:sz w:val="26"/>
          <w:szCs w:val="26"/>
        </w:rPr>
        <w:t>作成</w:t>
      </w:r>
      <w:r w:rsidR="00AE66C6" w:rsidRPr="00474D3E">
        <w:rPr>
          <w:rFonts w:ascii="メイリオ" w:eastAsia="メイリオ" w:hAnsi="メイリオ" w:cs="メイリオ" w:hint="eastAsia"/>
          <w:sz w:val="26"/>
          <w:szCs w:val="26"/>
        </w:rPr>
        <w:t>の訓練音源</w:t>
      </w:r>
      <w:r w:rsidR="00571C58" w:rsidRPr="00474D3E">
        <w:rPr>
          <w:rFonts w:ascii="メイリオ" w:eastAsia="メイリオ" w:hAnsi="メイリオ" w:cs="メイリオ" w:hint="eastAsia"/>
          <w:sz w:val="26"/>
          <w:szCs w:val="26"/>
        </w:rPr>
        <w:t>を使ったり</w:t>
      </w:r>
      <w:r w:rsidRPr="00474D3E">
        <w:rPr>
          <w:rFonts w:ascii="メイリオ" w:eastAsia="メイリオ" w:hAnsi="メイリオ" w:cs="メイリオ" w:hint="eastAsia"/>
          <w:sz w:val="26"/>
          <w:szCs w:val="26"/>
        </w:rPr>
        <w:t>、</w:t>
      </w:r>
      <w:r w:rsidR="00BE5398" w:rsidRPr="00474D3E">
        <w:rPr>
          <w:rFonts w:ascii="メイリオ" w:eastAsia="メイリオ" w:hAnsi="メイリオ" w:cs="メイリオ" w:hint="eastAsia"/>
          <w:sz w:val="26"/>
          <w:szCs w:val="26"/>
        </w:rPr>
        <w:t>スマートフォン</w:t>
      </w:r>
      <w:r w:rsidR="00F56629" w:rsidRPr="00474D3E">
        <w:rPr>
          <w:rFonts w:ascii="メイリオ" w:eastAsia="メイリオ" w:hAnsi="メイリオ" w:cs="メイリオ" w:hint="eastAsia"/>
          <w:sz w:val="26"/>
          <w:szCs w:val="26"/>
        </w:rPr>
        <w:t>等により</w:t>
      </w:r>
      <w:r w:rsidR="00E84D5C" w:rsidRPr="00474D3E">
        <w:rPr>
          <w:rFonts w:ascii="メイリオ" w:eastAsia="メイリオ" w:hAnsi="メイリオ" w:cs="メイリオ" w:hint="eastAsia"/>
          <w:sz w:val="26"/>
          <w:szCs w:val="26"/>
        </w:rPr>
        <w:t>「</w:t>
      </w:r>
      <w:r w:rsidR="00F35D5B" w:rsidRPr="00474D3E">
        <w:rPr>
          <w:rFonts w:ascii="メイリオ" w:eastAsia="メイリオ" w:hAnsi="メイリオ" w:cs="メイリオ" w:hint="eastAsia"/>
          <w:sz w:val="26"/>
          <w:szCs w:val="26"/>
        </w:rPr>
        <w:t>地震防災訓練アプリ</w:t>
      </w:r>
      <w:r w:rsidR="00474D3E" w:rsidRPr="00474D3E">
        <w:rPr>
          <w:rFonts w:ascii="メイリオ" w:eastAsia="メイリオ" w:hAnsi="メイリオ" w:cs="メイリオ" w:hint="eastAsia"/>
          <w:sz w:val="26"/>
          <w:szCs w:val="26"/>
        </w:rPr>
        <w:t>（ＮＴＴドコモ提供）</w:t>
      </w:r>
      <w:r w:rsidR="00E84D5C" w:rsidRPr="00474D3E">
        <w:rPr>
          <w:rFonts w:ascii="メイリオ" w:eastAsia="メイリオ" w:hAnsi="メイリオ" w:cs="メイリオ" w:hint="eastAsia"/>
          <w:sz w:val="26"/>
          <w:szCs w:val="26"/>
        </w:rPr>
        <w:t>」</w:t>
      </w:r>
      <w:r w:rsidR="00F35D5B" w:rsidRPr="00474D3E">
        <w:rPr>
          <w:rFonts w:ascii="メイリオ" w:eastAsia="メイリオ" w:hAnsi="メイリオ" w:cs="メイリオ" w:hint="eastAsia"/>
          <w:sz w:val="26"/>
          <w:szCs w:val="26"/>
        </w:rPr>
        <w:t>で緊急地震速報</w:t>
      </w:r>
      <w:r w:rsidR="00E84D5C" w:rsidRPr="00474D3E">
        <w:rPr>
          <w:rFonts w:ascii="メイリオ" w:eastAsia="メイリオ" w:hAnsi="メイリオ" w:cs="メイリオ" w:hint="eastAsia"/>
          <w:sz w:val="26"/>
          <w:szCs w:val="26"/>
        </w:rPr>
        <w:t>のブザー音</w:t>
      </w:r>
      <w:r w:rsidR="00571C58" w:rsidRPr="00474D3E">
        <w:rPr>
          <w:rFonts w:ascii="メイリオ" w:eastAsia="メイリオ" w:hAnsi="メイリオ" w:cs="メイリオ" w:hint="eastAsia"/>
          <w:sz w:val="26"/>
          <w:szCs w:val="26"/>
        </w:rPr>
        <w:t>を流したりするなど、やりやすい方法で構</w:t>
      </w:r>
      <w:r w:rsidR="00F35D5B" w:rsidRPr="00474D3E">
        <w:rPr>
          <w:rFonts w:ascii="メイリオ" w:eastAsia="メイリオ" w:hAnsi="メイリオ" w:cs="メイリオ" w:hint="eastAsia"/>
          <w:sz w:val="26"/>
          <w:szCs w:val="26"/>
        </w:rPr>
        <w:t>い</w:t>
      </w:r>
      <w:r w:rsidR="00571C58" w:rsidRPr="00474D3E">
        <w:rPr>
          <w:rFonts w:ascii="メイリオ" w:eastAsia="メイリオ" w:hAnsi="メイリオ" w:cs="メイリオ" w:hint="eastAsia"/>
          <w:sz w:val="26"/>
          <w:szCs w:val="26"/>
        </w:rPr>
        <w:t>ません</w:t>
      </w:r>
      <w:r w:rsidR="00F35D5B" w:rsidRPr="00474D3E">
        <w:rPr>
          <w:rFonts w:ascii="メイリオ" w:eastAsia="メイリオ" w:hAnsi="メイリオ" w:cs="メイリオ" w:hint="eastAsia"/>
          <w:sz w:val="26"/>
          <w:szCs w:val="26"/>
        </w:rPr>
        <w:t>。</w:t>
      </w:r>
    </w:p>
    <w:p w:rsidR="00C94AD2" w:rsidRPr="00241598" w:rsidRDefault="00952D35" w:rsidP="00241598">
      <w:pPr>
        <w:spacing w:beforeLines="20" w:before="72" w:line="400" w:lineRule="exact"/>
        <w:ind w:leftChars="200" w:left="680" w:hangingChars="100" w:hanging="260"/>
        <w:rPr>
          <w:rFonts w:ascii="メイリオ" w:eastAsia="メイリオ" w:hAnsi="メイリオ" w:cs="メイリオ"/>
          <w:sz w:val="26"/>
          <w:szCs w:val="26"/>
        </w:rPr>
      </w:pPr>
      <w:r w:rsidRPr="00474D3E">
        <w:rPr>
          <w:rFonts w:ascii="メイリオ" w:eastAsia="メイリオ" w:hAnsi="メイリオ" w:cs="メイリオ" w:hint="eastAsia"/>
          <w:sz w:val="26"/>
          <w:szCs w:val="26"/>
        </w:rPr>
        <w:t>●安全確保行動のほかに、プラスワン訓練として、避難訓練や備蓄物資の確認なども併せて実施することを推奨していますが、定期的に訓練を行っている施設については、無理にプラスワン訓練を行わなくても構いません。</w:t>
      </w:r>
    </w:p>
    <w:p w:rsidR="00D03A87" w:rsidRPr="00241598" w:rsidRDefault="00D03A87" w:rsidP="00B3274B">
      <w:pPr>
        <w:spacing w:line="200" w:lineRule="exact"/>
        <w:rPr>
          <w:rFonts w:ascii="メイリオ" w:eastAsia="メイリオ" w:hAnsi="メイリオ" w:cs="メイリオ"/>
        </w:rPr>
      </w:pPr>
    </w:p>
    <w:p w:rsidR="00F252D3" w:rsidRPr="00474D3E" w:rsidRDefault="00F252D3" w:rsidP="00F252D3">
      <w:pPr>
        <w:spacing w:line="400" w:lineRule="exact"/>
        <w:rPr>
          <w:rFonts w:ascii="メイリオ" w:eastAsia="メイリオ" w:hAnsi="メイリオ" w:cs="メイリオ"/>
          <w:sz w:val="26"/>
          <w:szCs w:val="26"/>
          <w:bdr w:val="single" w:sz="4" w:space="0" w:color="auto"/>
          <w:shd w:val="clear" w:color="auto" w:fill="C2D69B" w:themeFill="accent3" w:themeFillTint="99"/>
        </w:rPr>
      </w:pPr>
      <w:r>
        <w:rPr>
          <w:rFonts w:ascii="メイリオ" w:eastAsia="メイリオ" w:hAnsi="メイリオ" w:cs="メイリオ" w:hint="eastAsia"/>
          <w:sz w:val="26"/>
          <w:szCs w:val="26"/>
          <w:bdr w:val="single" w:sz="4" w:space="0" w:color="auto"/>
          <w:shd w:val="clear" w:color="auto" w:fill="C2D69B" w:themeFill="accent3" w:themeFillTint="99"/>
        </w:rPr>
        <w:t>２</w:t>
      </w:r>
      <w:r w:rsidRPr="00474D3E">
        <w:rPr>
          <w:rFonts w:ascii="メイリオ" w:eastAsia="メイリオ" w:hAnsi="メイリオ" w:cs="メイリオ" w:hint="eastAsia"/>
          <w:sz w:val="26"/>
          <w:szCs w:val="26"/>
          <w:bdr w:val="single" w:sz="4" w:space="0" w:color="auto"/>
          <w:shd w:val="clear" w:color="auto" w:fill="C2D69B" w:themeFill="accent3" w:themeFillTint="99"/>
        </w:rPr>
        <w:t xml:space="preserve">　</w:t>
      </w:r>
      <w:r>
        <w:rPr>
          <w:rFonts w:ascii="メイリオ" w:eastAsia="メイリオ" w:hAnsi="メイリオ" w:cs="メイリオ" w:hint="eastAsia"/>
          <w:sz w:val="26"/>
          <w:szCs w:val="26"/>
          <w:bdr w:val="single" w:sz="4" w:space="0" w:color="auto"/>
          <w:shd w:val="clear" w:color="auto" w:fill="C2D69B" w:themeFill="accent3" w:themeFillTint="99"/>
        </w:rPr>
        <w:t>訓練開始の合図</w:t>
      </w:r>
    </w:p>
    <w:p w:rsidR="00D03A87" w:rsidRPr="00474D3E" w:rsidRDefault="00D03A87" w:rsidP="00247089">
      <w:pPr>
        <w:spacing w:line="400" w:lineRule="exact"/>
        <w:ind w:firstLineChars="100" w:firstLine="260"/>
        <w:rPr>
          <w:rFonts w:ascii="メイリオ" w:eastAsia="メイリオ" w:hAnsi="メイリオ" w:cs="メイリオ"/>
          <w:sz w:val="26"/>
          <w:szCs w:val="26"/>
        </w:rPr>
      </w:pPr>
      <w:r w:rsidRPr="00474D3E">
        <w:rPr>
          <w:rFonts w:ascii="メイリオ" w:eastAsia="メイリオ" w:hAnsi="メイリオ" w:cs="メイリオ" w:hint="eastAsia"/>
          <w:sz w:val="26"/>
          <w:szCs w:val="26"/>
        </w:rPr>
        <w:t>県では、次の媒体</w:t>
      </w:r>
      <w:r w:rsidR="006012DC" w:rsidRPr="00474D3E">
        <w:rPr>
          <w:rFonts w:ascii="メイリオ" w:eastAsia="メイリオ" w:hAnsi="メイリオ" w:cs="メイリオ" w:hint="eastAsia"/>
          <w:sz w:val="26"/>
          <w:szCs w:val="26"/>
        </w:rPr>
        <w:t>により訓練</w:t>
      </w:r>
      <w:r w:rsidR="00C94AD2">
        <w:rPr>
          <w:rFonts w:ascii="メイリオ" w:eastAsia="メイリオ" w:hAnsi="メイリオ" w:cs="メイリオ" w:hint="eastAsia"/>
          <w:sz w:val="26"/>
          <w:szCs w:val="26"/>
        </w:rPr>
        <w:t>開始</w:t>
      </w:r>
      <w:r w:rsidR="006012DC" w:rsidRPr="00474D3E">
        <w:rPr>
          <w:rFonts w:ascii="メイリオ" w:eastAsia="メイリオ" w:hAnsi="メイリオ" w:cs="メイリオ" w:hint="eastAsia"/>
          <w:sz w:val="26"/>
          <w:szCs w:val="26"/>
        </w:rPr>
        <w:t>（12月17</w:t>
      </w:r>
      <w:r w:rsidR="00357C37">
        <w:rPr>
          <w:rFonts w:ascii="メイリオ" w:eastAsia="メイリオ" w:hAnsi="メイリオ" w:cs="メイリオ" w:hint="eastAsia"/>
          <w:sz w:val="26"/>
          <w:szCs w:val="26"/>
        </w:rPr>
        <w:t>日（木</w:t>
      </w:r>
      <w:r w:rsidR="006012DC" w:rsidRPr="00474D3E">
        <w:rPr>
          <w:rFonts w:ascii="メイリオ" w:eastAsia="メイリオ" w:hAnsi="メイリオ" w:cs="メイリオ" w:hint="eastAsia"/>
          <w:sz w:val="26"/>
          <w:szCs w:val="26"/>
        </w:rPr>
        <w:t>）午前11時）</w:t>
      </w:r>
      <w:r w:rsidR="00C94AD2">
        <w:rPr>
          <w:rFonts w:ascii="メイリオ" w:eastAsia="メイリオ" w:hAnsi="メイリオ" w:cs="メイリオ" w:hint="eastAsia"/>
          <w:sz w:val="26"/>
          <w:szCs w:val="26"/>
        </w:rPr>
        <w:t>の合図</w:t>
      </w:r>
      <w:r w:rsidR="006012DC" w:rsidRPr="00474D3E">
        <w:rPr>
          <w:rFonts w:ascii="メイリオ" w:eastAsia="メイリオ" w:hAnsi="メイリオ" w:cs="メイリオ" w:hint="eastAsia"/>
          <w:sz w:val="26"/>
          <w:szCs w:val="26"/>
        </w:rPr>
        <w:t>を</w:t>
      </w:r>
      <w:r w:rsidR="00C94AD2">
        <w:rPr>
          <w:rFonts w:ascii="メイリオ" w:eastAsia="メイリオ" w:hAnsi="メイリオ" w:cs="メイリオ" w:hint="eastAsia"/>
          <w:sz w:val="26"/>
          <w:szCs w:val="26"/>
        </w:rPr>
        <w:t>出す</w:t>
      </w:r>
      <w:r w:rsidRPr="00474D3E">
        <w:rPr>
          <w:rFonts w:ascii="メイリオ" w:eastAsia="メイリオ" w:hAnsi="メイリオ" w:cs="メイリオ" w:hint="eastAsia"/>
          <w:sz w:val="26"/>
          <w:szCs w:val="26"/>
        </w:rPr>
        <w:t>こととしています。電波の状況により、少し遅れることがあります</w:t>
      </w:r>
      <w:r w:rsidR="006012DC" w:rsidRPr="00474D3E">
        <w:rPr>
          <w:rFonts w:ascii="メイリオ" w:eastAsia="メイリオ" w:hAnsi="メイリオ" w:cs="メイリオ" w:hint="eastAsia"/>
          <w:sz w:val="26"/>
          <w:szCs w:val="26"/>
        </w:rPr>
        <w:t>。</w:t>
      </w:r>
    </w:p>
    <w:p w:rsidR="00D03A87" w:rsidRPr="00B3274B" w:rsidRDefault="00D03A87" w:rsidP="00474D3E">
      <w:pPr>
        <w:spacing w:line="400" w:lineRule="exact"/>
        <w:rPr>
          <w:rFonts w:ascii="メイリオ" w:eastAsia="メイリオ" w:hAnsi="メイリオ" w:cs="メイリオ"/>
          <w:sz w:val="26"/>
          <w:szCs w:val="26"/>
          <w:u w:val="single"/>
        </w:rPr>
      </w:pPr>
      <w:r w:rsidRPr="00474D3E">
        <w:rPr>
          <w:rFonts w:ascii="メイリオ" w:eastAsia="メイリオ" w:hAnsi="メイリオ" w:cs="メイリオ" w:hint="eastAsia"/>
          <w:sz w:val="26"/>
          <w:szCs w:val="26"/>
        </w:rPr>
        <w:t xml:space="preserve">　・愛媛県防災メール</w:t>
      </w:r>
      <w:r w:rsidR="008003C1">
        <w:rPr>
          <w:rFonts w:ascii="メイリオ" w:eastAsia="メイリオ" w:hAnsi="メイリオ" w:cs="メイリオ" w:hint="eastAsia"/>
          <w:sz w:val="26"/>
          <w:szCs w:val="26"/>
        </w:rPr>
        <w:t xml:space="preserve">　</w:t>
      </w:r>
      <w:r w:rsidR="00B3274B" w:rsidRPr="00B3274B">
        <w:rPr>
          <w:rFonts w:ascii="メイリオ" w:eastAsia="メイリオ" w:hAnsi="メイリオ" w:cs="メイリオ"/>
          <w:sz w:val="26"/>
          <w:szCs w:val="26"/>
          <w:u w:val="single"/>
        </w:rPr>
        <w:t>http://www.pref.ehime.jp/bosai/bosaimail.html</w:t>
      </w:r>
    </w:p>
    <w:p w:rsidR="00D03A87" w:rsidRDefault="00D03A87" w:rsidP="00474D3E">
      <w:pPr>
        <w:spacing w:line="400" w:lineRule="exact"/>
        <w:rPr>
          <w:rFonts w:ascii="メイリオ" w:eastAsia="メイリオ" w:hAnsi="メイリオ" w:cs="メイリオ"/>
          <w:sz w:val="26"/>
          <w:szCs w:val="26"/>
        </w:rPr>
      </w:pPr>
      <w:r w:rsidRPr="00474D3E">
        <w:rPr>
          <w:rFonts w:ascii="メイリオ" w:eastAsia="メイリオ" w:hAnsi="メイリオ" w:cs="メイリオ" w:hint="eastAsia"/>
          <w:sz w:val="26"/>
          <w:szCs w:val="26"/>
        </w:rPr>
        <w:t xml:space="preserve">　・愛媛県避難支援アプリ「ひめシェルター」</w:t>
      </w:r>
    </w:p>
    <w:p w:rsidR="00B3274B" w:rsidRPr="00B3274B" w:rsidRDefault="00B3274B" w:rsidP="00474D3E">
      <w:pPr>
        <w:spacing w:line="400" w:lineRule="exact"/>
        <w:rPr>
          <w:rFonts w:ascii="メイリオ" w:eastAsia="メイリオ" w:hAnsi="メイリオ" w:cs="メイリオ"/>
          <w:sz w:val="26"/>
          <w:szCs w:val="26"/>
          <w:u w:val="single"/>
        </w:rPr>
      </w:pPr>
      <w:r>
        <w:rPr>
          <w:rFonts w:ascii="メイリオ" w:eastAsia="メイリオ" w:hAnsi="メイリオ" w:cs="メイリオ" w:hint="eastAsia"/>
          <w:sz w:val="26"/>
          <w:szCs w:val="26"/>
        </w:rPr>
        <w:t xml:space="preserve">　　　</w:t>
      </w:r>
      <w:r w:rsidRPr="00B3274B">
        <w:rPr>
          <w:rFonts w:ascii="メイリオ" w:eastAsia="メイリオ" w:hAnsi="メイリオ" w:cs="メイリオ"/>
          <w:sz w:val="26"/>
          <w:szCs w:val="26"/>
          <w:u w:val="single"/>
        </w:rPr>
        <w:t>http://www.pref.ehime.jp/bosai/hime-shelter.html</w:t>
      </w:r>
    </w:p>
    <w:p w:rsidR="00D03A87" w:rsidRDefault="00D03A87" w:rsidP="00474D3E">
      <w:pPr>
        <w:spacing w:line="400" w:lineRule="exact"/>
        <w:rPr>
          <w:rFonts w:ascii="メイリオ" w:eastAsia="メイリオ" w:hAnsi="メイリオ" w:cs="メイリオ"/>
          <w:sz w:val="26"/>
          <w:szCs w:val="26"/>
        </w:rPr>
      </w:pPr>
      <w:r w:rsidRPr="00474D3E">
        <w:rPr>
          <w:rFonts w:ascii="メイリオ" w:eastAsia="メイリオ" w:hAnsi="メイリオ" w:cs="メイリオ" w:hint="eastAsia"/>
          <w:sz w:val="26"/>
          <w:szCs w:val="26"/>
        </w:rPr>
        <w:t xml:space="preserve">　</w:t>
      </w:r>
      <w:r w:rsidR="00C94AD2">
        <w:rPr>
          <w:rFonts w:ascii="メイリオ" w:eastAsia="メイリオ" w:hAnsi="メイリオ" w:cs="メイリオ" w:hint="eastAsia"/>
          <w:sz w:val="26"/>
          <w:szCs w:val="26"/>
        </w:rPr>
        <w:t>これらの合図以外にも</w:t>
      </w:r>
      <w:r w:rsidRPr="00474D3E">
        <w:rPr>
          <w:rFonts w:ascii="メイリオ" w:eastAsia="メイリオ" w:hAnsi="メイリオ" w:cs="メイリオ" w:hint="eastAsia"/>
          <w:sz w:val="26"/>
          <w:szCs w:val="26"/>
        </w:rPr>
        <w:t>、</w:t>
      </w:r>
      <w:r w:rsidR="00C94AD2">
        <w:rPr>
          <w:rFonts w:ascii="メイリオ" w:eastAsia="メイリオ" w:hAnsi="メイリオ" w:cs="メイリオ" w:hint="eastAsia"/>
          <w:sz w:val="26"/>
          <w:szCs w:val="26"/>
        </w:rPr>
        <w:t>各</w:t>
      </w:r>
      <w:r w:rsidRPr="00474D3E">
        <w:rPr>
          <w:rFonts w:ascii="メイリオ" w:eastAsia="メイリオ" w:hAnsi="メイリオ" w:cs="メイリオ" w:hint="eastAsia"/>
          <w:sz w:val="26"/>
          <w:szCs w:val="26"/>
        </w:rPr>
        <w:t>参加者において、屋外放送、館内放送、携帯アラームや呼びかけ等により</w:t>
      </w:r>
      <w:r w:rsidR="00C94AD2">
        <w:rPr>
          <w:rFonts w:ascii="メイリオ" w:eastAsia="メイリオ" w:hAnsi="メイリオ" w:cs="メイリオ" w:hint="eastAsia"/>
          <w:sz w:val="26"/>
          <w:szCs w:val="26"/>
        </w:rPr>
        <w:t>訓練を</w:t>
      </w:r>
      <w:r w:rsidRPr="00474D3E">
        <w:rPr>
          <w:rFonts w:ascii="メイリオ" w:eastAsia="メイリオ" w:hAnsi="メイリオ" w:cs="メイリオ" w:hint="eastAsia"/>
          <w:sz w:val="26"/>
          <w:szCs w:val="26"/>
        </w:rPr>
        <w:t>開始していただいても構いません。</w:t>
      </w:r>
    </w:p>
    <w:p w:rsidR="00F252D3" w:rsidRPr="00474D3E" w:rsidRDefault="00F252D3" w:rsidP="00B3274B">
      <w:pPr>
        <w:spacing w:line="200" w:lineRule="exact"/>
        <w:rPr>
          <w:rFonts w:ascii="メイリオ" w:eastAsia="メイリオ" w:hAnsi="メイリオ" w:cs="メイリオ"/>
          <w:sz w:val="26"/>
          <w:szCs w:val="26"/>
        </w:rPr>
      </w:pPr>
    </w:p>
    <w:p w:rsidR="00F252D3" w:rsidRPr="00474D3E" w:rsidRDefault="00357C37" w:rsidP="00F252D3">
      <w:pPr>
        <w:spacing w:line="400" w:lineRule="exact"/>
        <w:rPr>
          <w:rFonts w:ascii="メイリオ" w:eastAsia="メイリオ" w:hAnsi="メイリオ" w:cs="メイリオ"/>
          <w:sz w:val="26"/>
          <w:szCs w:val="26"/>
          <w:bdr w:val="single" w:sz="4" w:space="0" w:color="auto"/>
          <w:shd w:val="clear" w:color="auto" w:fill="C2D69B" w:themeFill="accent3" w:themeFillTint="99"/>
        </w:rPr>
      </w:pPr>
      <w:r>
        <w:rPr>
          <w:rFonts w:ascii="メイリオ" w:eastAsia="メイリオ" w:hAnsi="メイリオ" w:cs="メイリオ" w:hint="eastAsia"/>
          <w:sz w:val="26"/>
          <w:szCs w:val="26"/>
          <w:bdr w:val="single" w:sz="4" w:space="0" w:color="auto"/>
          <w:shd w:val="clear" w:color="auto" w:fill="C2D69B" w:themeFill="accent3" w:themeFillTint="99"/>
        </w:rPr>
        <w:t>３　その他</w:t>
      </w:r>
    </w:p>
    <w:p w:rsidR="006012DC" w:rsidRDefault="00AE66C6" w:rsidP="00474D3E">
      <w:pPr>
        <w:spacing w:line="400" w:lineRule="exact"/>
        <w:rPr>
          <w:rFonts w:ascii="メイリオ" w:eastAsia="メイリオ" w:hAnsi="メイリオ" w:cs="メイリオ"/>
          <w:sz w:val="26"/>
          <w:szCs w:val="26"/>
        </w:rPr>
      </w:pPr>
      <w:r w:rsidRPr="00474D3E">
        <w:rPr>
          <w:rFonts w:ascii="メイリオ" w:eastAsia="メイリオ" w:hAnsi="メイリオ" w:cs="メイリオ" w:hint="eastAsia"/>
          <w:sz w:val="26"/>
          <w:szCs w:val="26"/>
        </w:rPr>
        <w:t xml:space="preserve">　</w:t>
      </w:r>
      <w:r w:rsidR="00FF413E" w:rsidRPr="00474D3E">
        <w:rPr>
          <w:rFonts w:ascii="メイリオ" w:eastAsia="メイリオ" w:hAnsi="メイリオ" w:cs="メイリオ" w:hint="eastAsia"/>
          <w:sz w:val="26"/>
          <w:szCs w:val="26"/>
        </w:rPr>
        <w:t>シェイクアウト</w:t>
      </w:r>
      <w:r w:rsidR="006012DC" w:rsidRPr="00474D3E">
        <w:rPr>
          <w:rFonts w:ascii="メイリオ" w:eastAsia="メイリオ" w:hAnsi="メイリオ" w:cs="メイリオ" w:hint="eastAsia"/>
          <w:sz w:val="26"/>
          <w:szCs w:val="26"/>
        </w:rPr>
        <w:t>えひめ</w:t>
      </w:r>
      <w:r w:rsidR="00FF413E" w:rsidRPr="00474D3E">
        <w:rPr>
          <w:rFonts w:ascii="メイリオ" w:eastAsia="メイリオ" w:hAnsi="メイリオ" w:cs="メイリオ" w:hint="eastAsia"/>
          <w:sz w:val="26"/>
          <w:szCs w:val="26"/>
        </w:rPr>
        <w:t>特集の県政広報</w:t>
      </w:r>
      <w:r w:rsidR="00602AE5">
        <w:rPr>
          <w:rFonts w:ascii="メイリオ" w:eastAsia="メイリオ" w:hAnsi="メイリオ" w:cs="メイリオ" w:hint="eastAsia"/>
          <w:sz w:val="26"/>
          <w:szCs w:val="26"/>
        </w:rPr>
        <w:t>誌・</w:t>
      </w:r>
      <w:r w:rsidR="00FF413E" w:rsidRPr="00474D3E">
        <w:rPr>
          <w:rFonts w:ascii="メイリオ" w:eastAsia="メイリオ" w:hAnsi="メイリオ" w:cs="メイリオ" w:hint="eastAsia"/>
          <w:sz w:val="26"/>
          <w:szCs w:val="26"/>
        </w:rPr>
        <w:t>番組情報等を</w:t>
      </w:r>
      <w:r w:rsidR="00EA7A22">
        <w:rPr>
          <w:rFonts w:ascii="メイリオ" w:eastAsia="メイリオ" w:hAnsi="メイリオ" w:cs="メイリオ" w:hint="eastAsia"/>
          <w:sz w:val="26"/>
          <w:szCs w:val="26"/>
        </w:rPr>
        <w:t>随時</w:t>
      </w:r>
      <w:r w:rsidR="00FF413E" w:rsidRPr="00474D3E">
        <w:rPr>
          <w:rFonts w:ascii="メイリオ" w:eastAsia="メイリオ" w:hAnsi="メイリオ" w:cs="メイリオ" w:hint="eastAsia"/>
          <w:sz w:val="26"/>
          <w:szCs w:val="26"/>
        </w:rPr>
        <w:t>発信する予定です</w:t>
      </w:r>
      <w:r w:rsidR="00F252D3">
        <w:rPr>
          <w:rFonts w:ascii="メイリオ" w:eastAsia="メイリオ" w:hAnsi="メイリオ" w:cs="メイリオ" w:hint="eastAsia"/>
          <w:sz w:val="26"/>
          <w:szCs w:val="26"/>
        </w:rPr>
        <w:t>ので、</w:t>
      </w:r>
      <w:r w:rsidR="00B90A27">
        <w:rPr>
          <w:rFonts w:ascii="メイリオ" w:eastAsia="メイリオ" w:hAnsi="メイリオ" w:cs="メイリオ" w:hint="eastAsia"/>
          <w:sz w:val="26"/>
          <w:szCs w:val="26"/>
        </w:rPr>
        <w:t>御</w:t>
      </w:r>
      <w:r w:rsidR="00F252D3">
        <w:rPr>
          <w:rFonts w:ascii="メイリオ" w:eastAsia="メイリオ" w:hAnsi="メイリオ" w:cs="メイリオ" w:hint="eastAsia"/>
          <w:sz w:val="26"/>
          <w:szCs w:val="26"/>
        </w:rPr>
        <w:t>活用ください</w:t>
      </w:r>
      <w:r w:rsidR="00FF413E" w:rsidRPr="00474D3E">
        <w:rPr>
          <w:rFonts w:ascii="メイリオ" w:eastAsia="メイリオ" w:hAnsi="メイリオ" w:cs="メイリオ" w:hint="eastAsia"/>
          <w:sz w:val="26"/>
          <w:szCs w:val="26"/>
        </w:rPr>
        <w:t>。</w:t>
      </w:r>
    </w:p>
    <w:p w:rsidR="00B37C3C" w:rsidRPr="00B37C3C" w:rsidRDefault="005C54FC" w:rsidP="00474D3E">
      <w:pPr>
        <w:spacing w:line="400" w:lineRule="exact"/>
        <w:rPr>
          <w:rFonts w:ascii="メイリオ" w:eastAsia="メイリオ" w:hAnsi="メイリオ" w:cs="メイリオ"/>
          <w:sz w:val="26"/>
          <w:szCs w:val="26"/>
        </w:rPr>
      </w:pPr>
      <w:r>
        <w:rPr>
          <w:rFonts w:ascii="メイリオ" w:eastAsia="メイリオ" w:hAnsi="メイリオ" w:cs="メイリオ"/>
          <w:sz w:val="26"/>
          <w:szCs w:val="26"/>
        </w:rPr>
        <w:t>(</w:t>
      </w:r>
      <w:r w:rsidR="00B37C3C">
        <w:rPr>
          <w:rFonts w:ascii="メイリオ" w:eastAsia="メイリオ" w:hAnsi="メイリオ" w:cs="メイリオ"/>
          <w:sz w:val="26"/>
          <w:szCs w:val="26"/>
        </w:rPr>
        <w:t>youtube</w:t>
      </w:r>
      <w:r>
        <w:rPr>
          <w:rFonts w:ascii="メイリオ" w:eastAsia="メイリオ" w:hAnsi="メイリオ" w:cs="メイリオ" w:hint="eastAsia"/>
          <w:sz w:val="26"/>
          <w:szCs w:val="26"/>
        </w:rPr>
        <w:t>の南海放送ch</w:t>
      </w:r>
      <w:r w:rsidR="00404429">
        <w:rPr>
          <w:rFonts w:ascii="メイリオ" w:eastAsia="メイリオ" w:hAnsi="メイリオ" w:cs="メイリオ" w:hint="eastAsia"/>
          <w:sz w:val="26"/>
          <w:szCs w:val="26"/>
        </w:rPr>
        <w:t>「</w:t>
      </w:r>
      <w:r>
        <w:rPr>
          <w:rFonts w:ascii="メイリオ" w:eastAsia="メイリオ" w:hAnsi="メイリオ" w:cs="メイリオ" w:hint="eastAsia"/>
          <w:sz w:val="26"/>
          <w:szCs w:val="26"/>
        </w:rPr>
        <w:t>シェイクアウトっ</w:t>
      </w:r>
      <w:bookmarkStart w:id="0" w:name="_GoBack"/>
      <w:bookmarkEnd w:id="0"/>
      <w:r>
        <w:rPr>
          <w:rFonts w:ascii="メイリオ" w:eastAsia="メイリオ" w:hAnsi="メイリオ" w:cs="メイリオ" w:hint="eastAsia"/>
          <w:sz w:val="26"/>
          <w:szCs w:val="26"/>
        </w:rPr>
        <w:t>て知ってる？</w:t>
      </w:r>
      <w:r w:rsidR="00404429">
        <w:rPr>
          <w:rFonts w:ascii="メイリオ" w:eastAsia="メイリオ" w:hAnsi="メイリオ" w:cs="メイリオ" w:hint="eastAsia"/>
          <w:sz w:val="26"/>
          <w:szCs w:val="26"/>
        </w:rPr>
        <w:t>」</w:t>
      </w:r>
      <w:r w:rsidR="009B67D6">
        <w:rPr>
          <w:rFonts w:ascii="メイリオ" w:eastAsia="メイリオ" w:hAnsi="メイリオ" w:cs="メイリオ" w:hint="eastAsia"/>
          <w:sz w:val="26"/>
          <w:szCs w:val="26"/>
        </w:rPr>
        <w:t>等を</w:t>
      </w:r>
      <w:r>
        <w:rPr>
          <w:rFonts w:ascii="メイリオ" w:eastAsia="メイリオ" w:hAnsi="メイリオ" w:cs="メイリオ" w:hint="eastAsia"/>
          <w:sz w:val="26"/>
          <w:szCs w:val="26"/>
        </w:rPr>
        <w:t>ご</w:t>
      </w:r>
      <w:r w:rsidR="009B67D6">
        <w:rPr>
          <w:rFonts w:ascii="メイリオ" w:eastAsia="メイリオ" w:hAnsi="メイリオ" w:cs="メイリオ" w:hint="eastAsia"/>
          <w:sz w:val="26"/>
          <w:szCs w:val="26"/>
        </w:rPr>
        <w:t>覧ください。</w:t>
      </w:r>
      <w:r>
        <w:rPr>
          <w:rFonts w:ascii="メイリオ" w:eastAsia="メイリオ" w:hAnsi="メイリオ" w:cs="メイリオ" w:hint="eastAsia"/>
          <w:sz w:val="26"/>
          <w:szCs w:val="26"/>
        </w:rPr>
        <w:t>)</w:t>
      </w:r>
    </w:p>
    <w:sectPr w:rsidR="00B37C3C" w:rsidRPr="00B37C3C" w:rsidSect="00861FB0">
      <w:pgSz w:w="11906" w:h="16838" w:code="9"/>
      <w:pgMar w:top="851" w:right="1418" w:bottom="851"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931" w:rsidRDefault="009D2931" w:rsidP="00AC79BE">
      <w:r>
        <w:separator/>
      </w:r>
    </w:p>
  </w:endnote>
  <w:endnote w:type="continuationSeparator" w:id="0">
    <w:p w:rsidR="009D2931" w:rsidRDefault="009D2931" w:rsidP="00AC7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931" w:rsidRDefault="009D2931" w:rsidP="00AC79BE">
      <w:r>
        <w:separator/>
      </w:r>
    </w:p>
  </w:footnote>
  <w:footnote w:type="continuationSeparator" w:id="0">
    <w:p w:rsidR="009D2931" w:rsidRDefault="009D2931" w:rsidP="00AC79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10F"/>
    <w:rsid w:val="00077F55"/>
    <w:rsid w:val="000A34E0"/>
    <w:rsid w:val="00101518"/>
    <w:rsid w:val="00191DD5"/>
    <w:rsid w:val="001C5514"/>
    <w:rsid w:val="001D37D9"/>
    <w:rsid w:val="00241598"/>
    <w:rsid w:val="00247089"/>
    <w:rsid w:val="00297D4C"/>
    <w:rsid w:val="002F2C25"/>
    <w:rsid w:val="00301BDD"/>
    <w:rsid w:val="003145CB"/>
    <w:rsid w:val="00326C67"/>
    <w:rsid w:val="00327529"/>
    <w:rsid w:val="00353458"/>
    <w:rsid w:val="00357C37"/>
    <w:rsid w:val="00360860"/>
    <w:rsid w:val="00383BD3"/>
    <w:rsid w:val="00393AE8"/>
    <w:rsid w:val="003B2525"/>
    <w:rsid w:val="00404429"/>
    <w:rsid w:val="004056C2"/>
    <w:rsid w:val="00474D3E"/>
    <w:rsid w:val="004C1E59"/>
    <w:rsid w:val="00507037"/>
    <w:rsid w:val="0052218D"/>
    <w:rsid w:val="005309A5"/>
    <w:rsid w:val="00543287"/>
    <w:rsid w:val="00567573"/>
    <w:rsid w:val="00571C58"/>
    <w:rsid w:val="005C54FC"/>
    <w:rsid w:val="005D223D"/>
    <w:rsid w:val="005F6400"/>
    <w:rsid w:val="006012DC"/>
    <w:rsid w:val="00602AE5"/>
    <w:rsid w:val="00681ADE"/>
    <w:rsid w:val="00683AB4"/>
    <w:rsid w:val="006B5EFE"/>
    <w:rsid w:val="007621D3"/>
    <w:rsid w:val="00770278"/>
    <w:rsid w:val="0077205A"/>
    <w:rsid w:val="007D70F8"/>
    <w:rsid w:val="007F0575"/>
    <w:rsid w:val="008003C1"/>
    <w:rsid w:val="00811108"/>
    <w:rsid w:val="00861FB0"/>
    <w:rsid w:val="008E0BFF"/>
    <w:rsid w:val="0091488C"/>
    <w:rsid w:val="00914CCA"/>
    <w:rsid w:val="00952D35"/>
    <w:rsid w:val="009551BA"/>
    <w:rsid w:val="00965EBA"/>
    <w:rsid w:val="009B67D6"/>
    <w:rsid w:val="009C17CE"/>
    <w:rsid w:val="009D2931"/>
    <w:rsid w:val="00A0510F"/>
    <w:rsid w:val="00AA42F0"/>
    <w:rsid w:val="00AC79BE"/>
    <w:rsid w:val="00AE2DA9"/>
    <w:rsid w:val="00AE66C6"/>
    <w:rsid w:val="00B3274B"/>
    <w:rsid w:val="00B37C3C"/>
    <w:rsid w:val="00B90A27"/>
    <w:rsid w:val="00BB0198"/>
    <w:rsid w:val="00BE5398"/>
    <w:rsid w:val="00C033FB"/>
    <w:rsid w:val="00C073FD"/>
    <w:rsid w:val="00C94AD2"/>
    <w:rsid w:val="00CE6F44"/>
    <w:rsid w:val="00D03A87"/>
    <w:rsid w:val="00D26E99"/>
    <w:rsid w:val="00D7459A"/>
    <w:rsid w:val="00DF09DD"/>
    <w:rsid w:val="00E20C59"/>
    <w:rsid w:val="00E74C4D"/>
    <w:rsid w:val="00E8187A"/>
    <w:rsid w:val="00E84D5C"/>
    <w:rsid w:val="00E968CB"/>
    <w:rsid w:val="00EA7A22"/>
    <w:rsid w:val="00EF31D2"/>
    <w:rsid w:val="00F252D3"/>
    <w:rsid w:val="00F35D5B"/>
    <w:rsid w:val="00F56629"/>
    <w:rsid w:val="00F629DE"/>
    <w:rsid w:val="00FB2330"/>
    <w:rsid w:val="00FB63D5"/>
    <w:rsid w:val="00FE13FB"/>
    <w:rsid w:val="00FF41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C67846"/>
  <w15:docId w15:val="{845C77CA-83E6-4FF0-B519-FA663EB7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1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79BE"/>
    <w:pPr>
      <w:tabs>
        <w:tab w:val="center" w:pos="4252"/>
        <w:tab w:val="right" w:pos="8504"/>
      </w:tabs>
      <w:snapToGrid w:val="0"/>
    </w:pPr>
  </w:style>
  <w:style w:type="character" w:customStyle="1" w:styleId="a4">
    <w:name w:val="ヘッダー (文字)"/>
    <w:basedOn w:val="a0"/>
    <w:link w:val="a3"/>
    <w:uiPriority w:val="99"/>
    <w:rsid w:val="00AC79BE"/>
  </w:style>
  <w:style w:type="paragraph" w:styleId="a5">
    <w:name w:val="footer"/>
    <w:basedOn w:val="a"/>
    <w:link w:val="a6"/>
    <w:uiPriority w:val="99"/>
    <w:unhideWhenUsed/>
    <w:rsid w:val="00AC79BE"/>
    <w:pPr>
      <w:tabs>
        <w:tab w:val="center" w:pos="4252"/>
        <w:tab w:val="right" w:pos="8504"/>
      </w:tabs>
      <w:snapToGrid w:val="0"/>
    </w:pPr>
  </w:style>
  <w:style w:type="character" w:customStyle="1" w:styleId="a6">
    <w:name w:val="フッター (文字)"/>
    <w:basedOn w:val="a0"/>
    <w:link w:val="a5"/>
    <w:uiPriority w:val="99"/>
    <w:rsid w:val="00AC7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142</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2018-10-04T18:00:00Z</cp:lastPrinted>
  <dcterms:created xsi:type="dcterms:W3CDTF">2019-07-25T02:51:00Z</dcterms:created>
  <dcterms:modified xsi:type="dcterms:W3CDTF">2020-07-27T05:51:00Z</dcterms:modified>
</cp:coreProperties>
</file>